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22" w:rsidRPr="002454E4" w:rsidRDefault="00797A22" w:rsidP="002454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SPRAWIE PRZETARGU NIEOGRANICZONEGO NA WYNAJEM </w:t>
      </w:r>
      <w:r w:rsidR="00F83D88"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POWIERZCHNI NA </w:t>
      </w:r>
      <w:r w:rsidR="00C514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PROWADZENIE SKLEPIKU SZKOLNEGO </w:t>
      </w:r>
      <w:r w:rsidR="00F83D88"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7408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SIEDZIBIE CKS </w:t>
      </w:r>
      <w:r w:rsidR="007408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UL. RYDLA 49 SZCZECIN</w:t>
      </w:r>
    </w:p>
    <w:p w:rsidR="00797A22" w:rsidRPr="00027D11" w:rsidRDefault="00797A22" w:rsidP="00D43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u w:val="single"/>
          <w:lang w:eastAsia="pl-PL"/>
        </w:rPr>
        <w:t>1. INFORMACJE OGÓLNE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97A22" w:rsidRPr="00027D11" w:rsidRDefault="00797A22" w:rsidP="00D435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Centrum Kształcenia Sportowego w Szczecinie, ul. Rydla 49 ogłasza przetarg nieograniczony na najem </w:t>
      </w:r>
      <w:r w:rsidR="00F83D88" w:rsidRPr="00027D11">
        <w:rPr>
          <w:rFonts w:ascii="Arial" w:eastAsia="Times New Roman" w:hAnsi="Arial" w:cs="Arial"/>
          <w:sz w:val="20"/>
          <w:szCs w:val="20"/>
          <w:lang w:eastAsia="pl-PL"/>
        </w:rPr>
        <w:t>powierzchni z przeznaczeniem na prowadzenie działalno</w:t>
      </w:r>
      <w:r w:rsidR="00C514CC">
        <w:rPr>
          <w:rFonts w:ascii="Arial" w:eastAsia="Times New Roman" w:hAnsi="Arial" w:cs="Arial"/>
          <w:sz w:val="20"/>
          <w:szCs w:val="20"/>
          <w:lang w:eastAsia="pl-PL"/>
        </w:rPr>
        <w:t>ści :  SKLEPIK SZKOLNY</w:t>
      </w:r>
      <w:r w:rsidR="00F83D88"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w siedzibie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szkoły. </w:t>
      </w:r>
    </w:p>
    <w:p w:rsidR="00797A22" w:rsidRPr="00027D11" w:rsidRDefault="00797A22" w:rsidP="00D435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>Przetarg ogłoszony został na podstawie § 4 ust. 1 i 2 Uchwały Rady Miasta Szczecin Nr LXIII/1169/06 z dnia 16 października 2006 r. w sprawie określenia szczegółowych warunków korzystania z nieruchomości gminnych przez miejskie jednostki organizacyjne nie posiadające osobowości prawnej (z </w:t>
      </w:r>
      <w:proofErr w:type="spellStart"/>
      <w:r w:rsidRPr="00027D1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. zm.) </w:t>
      </w:r>
    </w:p>
    <w:p w:rsidR="00797A22" w:rsidRPr="00027D11" w:rsidRDefault="00797A22" w:rsidP="00D435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2. PRZEDMIOTU PRZETARGU  </w:t>
      </w:r>
    </w:p>
    <w:p w:rsidR="00D4350E" w:rsidRPr="00027D11" w:rsidRDefault="00A752DF" w:rsidP="00F83D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Przedmiotem przetargu jest najem </w:t>
      </w:r>
      <w:r w:rsidR="00F83D88" w:rsidRPr="00027D11">
        <w:rPr>
          <w:rFonts w:ascii="Arial" w:eastAsia="Times New Roman" w:hAnsi="Arial" w:cs="Arial"/>
          <w:sz w:val="20"/>
          <w:szCs w:val="20"/>
          <w:lang w:eastAsia="pl-PL"/>
        </w:rPr>
        <w:t>powierzchni z</w:t>
      </w:r>
      <w:r w:rsidR="002454E4">
        <w:rPr>
          <w:rFonts w:ascii="Arial" w:eastAsia="Times New Roman" w:hAnsi="Arial" w:cs="Arial"/>
          <w:sz w:val="20"/>
          <w:szCs w:val="20"/>
          <w:lang w:eastAsia="pl-PL"/>
        </w:rPr>
        <w:t xml:space="preserve"> przeznaczeniem na prowadzenie </w:t>
      </w:r>
      <w:r w:rsidR="00F83D88" w:rsidRPr="00027D11">
        <w:rPr>
          <w:rFonts w:ascii="Arial" w:eastAsia="Times New Roman" w:hAnsi="Arial" w:cs="Arial"/>
          <w:sz w:val="20"/>
          <w:szCs w:val="20"/>
          <w:lang w:eastAsia="pl-PL"/>
        </w:rPr>
        <w:t>działalno</w:t>
      </w:r>
      <w:r w:rsidR="00C514CC">
        <w:rPr>
          <w:rFonts w:ascii="Arial" w:eastAsia="Times New Roman" w:hAnsi="Arial" w:cs="Arial"/>
          <w:sz w:val="20"/>
          <w:szCs w:val="20"/>
          <w:lang w:eastAsia="pl-PL"/>
        </w:rPr>
        <w:t xml:space="preserve">ści </w:t>
      </w:r>
      <w:r w:rsidR="002454E4">
        <w:rPr>
          <w:rFonts w:ascii="Arial" w:eastAsia="Times New Roman" w:hAnsi="Arial" w:cs="Arial"/>
          <w:sz w:val="20"/>
          <w:szCs w:val="20"/>
          <w:lang w:eastAsia="pl-PL"/>
        </w:rPr>
        <w:t xml:space="preserve"> gospodarczej  </w:t>
      </w:r>
      <w:r w:rsidR="00650362">
        <w:rPr>
          <w:rFonts w:ascii="Arial" w:eastAsia="Times New Roman" w:hAnsi="Arial" w:cs="Arial"/>
          <w:sz w:val="20"/>
          <w:szCs w:val="20"/>
          <w:lang w:eastAsia="pl-PL"/>
        </w:rPr>
        <w:t>o profilu – Sklepik S</w:t>
      </w:r>
      <w:r w:rsidR="00C514CC">
        <w:rPr>
          <w:rFonts w:ascii="Arial" w:eastAsia="Times New Roman" w:hAnsi="Arial" w:cs="Arial"/>
          <w:sz w:val="20"/>
          <w:szCs w:val="20"/>
          <w:lang w:eastAsia="pl-PL"/>
        </w:rPr>
        <w:t>zkolny</w:t>
      </w:r>
      <w:r w:rsidR="002454E4">
        <w:rPr>
          <w:rFonts w:ascii="Arial" w:eastAsia="Times New Roman" w:hAnsi="Arial" w:cs="Arial"/>
          <w:sz w:val="20"/>
          <w:szCs w:val="20"/>
          <w:lang w:eastAsia="pl-PL"/>
        </w:rPr>
        <w:t xml:space="preserve"> w latach od 01.09.2025 do 30.06</w:t>
      </w:r>
      <w:r w:rsidR="00C514CC">
        <w:rPr>
          <w:rFonts w:ascii="Arial" w:eastAsia="Times New Roman" w:hAnsi="Arial" w:cs="Arial"/>
          <w:sz w:val="20"/>
          <w:szCs w:val="20"/>
          <w:lang w:eastAsia="pl-PL"/>
        </w:rPr>
        <w:t>.2026, z możliwością przedłużenia na kolejne 24 m-ce.</w:t>
      </w:r>
      <w:r w:rsidR="004134FA"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97A22" w:rsidRPr="00027D11" w:rsidRDefault="00C514CC" w:rsidP="00C5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pomieszczenie  o powierzchni 10,00</w:t>
      </w:r>
      <w:r w:rsidR="00942FA2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942FA2">
        <w:rPr>
          <w:rFonts w:ascii="Arial Narrow" w:eastAsia="Times New Roman" w:hAnsi="Arial Narrow" w:cs="Arial"/>
          <w:sz w:val="20"/>
          <w:szCs w:val="20"/>
          <w:lang w:eastAsia="pl-PL"/>
        </w:rPr>
        <w:t>²</w:t>
      </w:r>
      <w:r w:rsidR="00F83D88"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z przeznaczeniem na prowadzenie </w:t>
      </w:r>
      <w:r w:rsidR="00CF2D59">
        <w:rPr>
          <w:rFonts w:ascii="Arial" w:eastAsia="Times New Roman" w:hAnsi="Arial" w:cs="Arial"/>
          <w:sz w:val="20"/>
          <w:szCs w:val="20"/>
          <w:lang w:eastAsia="pl-PL"/>
        </w:rPr>
        <w:t>Sklepiku S</w:t>
      </w:r>
      <w:r w:rsidR="00AD671E">
        <w:rPr>
          <w:rFonts w:ascii="Arial" w:eastAsia="Times New Roman" w:hAnsi="Arial" w:cs="Arial"/>
          <w:sz w:val="20"/>
          <w:szCs w:val="20"/>
          <w:lang w:eastAsia="pl-PL"/>
        </w:rPr>
        <w:t xml:space="preserve">zkolnego </w:t>
      </w:r>
    </w:p>
    <w:p w:rsidR="00C514CC" w:rsidRPr="00615ED0" w:rsidRDefault="00C514CC" w:rsidP="00615ED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Dostęp do  bieżącej wody</w:t>
      </w:r>
      <w:r w:rsidR="00797A22"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w cenie czynszu. </w:t>
      </w:r>
    </w:p>
    <w:p w:rsidR="00D4350E" w:rsidRPr="00027D11" w:rsidRDefault="00797A22" w:rsidP="00D435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u w:val="single"/>
          <w:lang w:eastAsia="pl-PL"/>
        </w:rPr>
        <w:t>3. CENA WYWOŁAWCZA CZYNSZU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508FC" w:rsidRPr="00027D11" w:rsidRDefault="00797A22" w:rsidP="00D435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wywoławcza z tytułu najmu</w:t>
      </w:r>
      <w:r w:rsidR="00FA5B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 400</w:t>
      </w:r>
      <w:r w:rsidR="005F7B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,00 zł</w:t>
      </w:r>
      <w:r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netto</w:t>
      </w:r>
      <w:r w:rsidR="00F83D88"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/m-c</w:t>
      </w:r>
      <w:r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797A22" w:rsidRPr="00027D11" w:rsidRDefault="00797A22" w:rsidP="00A678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cen będzie doliczany podatek VAT według obowiązującej stawki</w:t>
      </w:r>
      <w:r w:rsidR="002B2817"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97A22" w:rsidRPr="00027D11" w:rsidRDefault="00797A22" w:rsidP="00D43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4. WARUNKI PRZETARGU </w:t>
      </w:r>
    </w:p>
    <w:p w:rsidR="00797A22" w:rsidRPr="00650362" w:rsidRDefault="00797A22" w:rsidP="00650362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>Ofertę należy złożyć w formie pisemnej (wzór formularza ofertowego stanowi załącznik do niniejszego ogłoszenia), w zamkniętej koperci</w:t>
      </w:r>
      <w:r w:rsidR="0065036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>, z napisem:</w:t>
      </w:r>
      <w:r w:rsidR="006503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„Przetarg na najem </w:t>
      </w:r>
      <w:r w:rsidR="00F83D88"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powierzchni na prowadzenie </w:t>
      </w:r>
      <w:r w:rsidR="00650362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o profilu : 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t xml:space="preserve"> Sklepik szkolny</w:t>
      </w:r>
      <w:r w:rsidR="00650362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. Oferta pod rygorem odrzucenia, winna zawierać wszystkie wymagane informacje i oświadczenia, wskazane na formularzu ofertowym. </w:t>
      </w:r>
    </w:p>
    <w:p w:rsidR="00797A22" w:rsidRPr="00027D11" w:rsidRDefault="00797A22" w:rsidP="00D4350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Do formularza ofertowego należy dołączyć: </w:t>
      </w:r>
    </w:p>
    <w:p w:rsidR="00797A22" w:rsidRDefault="00797A22" w:rsidP="00D435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>aktualny odpis z właściwego rejestru albo aktualnego zaświadczenia o wpisie do ewidencji działalności gospodarczej, jeżeli odrębne przepisy wymagają wpisu do rejestru lub zgłoszenia do ewidencji działalności gospodarczej</w:t>
      </w:r>
      <w:r w:rsidR="004508FC" w:rsidRPr="00027D1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F7B92" w:rsidRDefault="005F7B92" w:rsidP="00D435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plan pracy Sklepiku</w:t>
      </w:r>
      <w:r w:rsidR="00590AC6">
        <w:rPr>
          <w:rFonts w:ascii="Arial" w:eastAsia="Times New Roman" w:hAnsi="Arial" w:cs="Arial"/>
          <w:sz w:val="20"/>
          <w:szCs w:val="20"/>
          <w:lang w:eastAsia="pl-PL"/>
        </w:rPr>
        <w:t xml:space="preserve"> Szkolnego</w:t>
      </w:r>
      <w:r>
        <w:rPr>
          <w:rFonts w:ascii="Arial" w:eastAsia="Times New Roman" w:hAnsi="Arial" w:cs="Arial"/>
          <w:sz w:val="20"/>
          <w:szCs w:val="20"/>
          <w:lang w:eastAsia="pl-PL"/>
        </w:rPr>
        <w:t>, uwzględniający optymalizację jakości sprzedawanych sportowcom asortyment</w:t>
      </w:r>
      <w:r w:rsidR="00590AC6">
        <w:rPr>
          <w:rFonts w:ascii="Arial" w:eastAsia="Times New Roman" w:hAnsi="Arial" w:cs="Arial"/>
          <w:sz w:val="20"/>
          <w:szCs w:val="20"/>
          <w:lang w:eastAsia="pl-PL"/>
        </w:rPr>
        <w:t>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615ED0">
        <w:rPr>
          <w:rFonts w:ascii="Arial" w:eastAsia="Times New Roman" w:hAnsi="Arial" w:cs="Arial"/>
          <w:sz w:val="20"/>
          <w:szCs w:val="20"/>
          <w:lang w:eastAsia="pl-PL"/>
        </w:rPr>
        <w:t xml:space="preserve"> zgodny z zał. 1 do Rozporządzenia Ministra Zdrowia z dn. 26.08.2015r</w:t>
      </w:r>
      <w:r w:rsidR="008E36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F7B92" w:rsidRPr="00027D11" w:rsidRDefault="005F7B92" w:rsidP="00D435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czas pracy </w:t>
      </w:r>
      <w:r w:rsidR="00590A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590A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godziny otwarcia</w:t>
      </w:r>
      <w:r w:rsidR="00590A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797A22" w:rsidRPr="00027D11" w:rsidRDefault="00797A22" w:rsidP="00D4350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Dokumenty </w:t>
      </w:r>
      <w:r w:rsidR="002454E4">
        <w:rPr>
          <w:rFonts w:ascii="Arial" w:eastAsia="Times New Roman" w:hAnsi="Arial" w:cs="Arial"/>
          <w:sz w:val="20"/>
          <w:szCs w:val="20"/>
          <w:lang w:eastAsia="pl-PL"/>
        </w:rPr>
        <w:t xml:space="preserve"> powinny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być składane w formie oryginału lub kopii poświadczonej za zgodność z oryginałem przez oferenta. </w:t>
      </w:r>
    </w:p>
    <w:p w:rsidR="00797A22" w:rsidRPr="00027D11" w:rsidRDefault="00797A22" w:rsidP="00D435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Ofertę podpisują osoby uprawnione do reprezentowania oferenta. </w:t>
      </w:r>
    </w:p>
    <w:p w:rsidR="00797A22" w:rsidRPr="00027D11" w:rsidRDefault="00797A22" w:rsidP="00D435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Oferta niekompletna nie będzie mogła być uzupełniona lub zmieniona po terminie składania ofert. </w:t>
      </w:r>
    </w:p>
    <w:p w:rsidR="00797A22" w:rsidRPr="00027D11" w:rsidRDefault="00797A22" w:rsidP="00D435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027D11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Każdy oferent może złożyć po jednej ofercie. </w:t>
      </w:r>
    </w:p>
    <w:p w:rsidR="00797A22" w:rsidRPr="00FA5BCD" w:rsidRDefault="00797A22" w:rsidP="00D4350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A5B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Kryterium wyboru oferenta: </w:t>
      </w:r>
    </w:p>
    <w:p w:rsidR="00797A22" w:rsidRPr="00FA5BCD" w:rsidRDefault="00797A22" w:rsidP="00D435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5BCD">
        <w:rPr>
          <w:rFonts w:ascii="Arial" w:eastAsia="Times New Roman" w:hAnsi="Arial" w:cs="Arial"/>
          <w:bCs/>
          <w:sz w:val="20"/>
          <w:szCs w:val="20"/>
          <w:lang w:eastAsia="pl-PL"/>
        </w:rPr>
        <w:t>najwyższa zaproponowana kwota stawki czynszowej</w:t>
      </w:r>
      <w:r w:rsidRPr="00FA5B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A5BCD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A5BCD" w:rsidRDefault="0074086E" w:rsidP="00D435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plan pracy Sklepiku S</w:t>
      </w:r>
      <w:r w:rsidR="00FA5BCD">
        <w:rPr>
          <w:rFonts w:ascii="Arial" w:eastAsia="Times New Roman" w:hAnsi="Arial" w:cs="Arial"/>
          <w:sz w:val="20"/>
          <w:szCs w:val="20"/>
          <w:lang w:eastAsia="pl-PL"/>
        </w:rPr>
        <w:t>zkolnego,</w:t>
      </w:r>
    </w:p>
    <w:p w:rsidR="00FA5BCD" w:rsidRPr="00027D11" w:rsidRDefault="00FA5BCD" w:rsidP="00D435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czas pracy.</w:t>
      </w:r>
    </w:p>
    <w:p w:rsidR="00797A22" w:rsidRPr="00027D11" w:rsidRDefault="00797A22" w:rsidP="00D43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u w:val="single"/>
          <w:lang w:eastAsia="pl-PL"/>
        </w:rPr>
        <w:t>5. MIEJSCE ORAZ TERMIN SKŁADANIA I OTWARCIA OFERT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97A22" w:rsidRPr="00027D11" w:rsidRDefault="00797A22" w:rsidP="00D435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Oferty należy składać w sekretariacie CKS w Szczecinie do dnia </w:t>
      </w:r>
      <w:r w:rsidR="005F7B92">
        <w:rPr>
          <w:rFonts w:ascii="Arial" w:eastAsia="Times New Roman" w:hAnsi="Arial" w:cs="Arial"/>
          <w:b/>
          <w:sz w:val="20"/>
          <w:szCs w:val="20"/>
          <w:lang w:eastAsia="pl-PL"/>
        </w:rPr>
        <w:t>14</w:t>
      </w:r>
      <w:r w:rsidR="004508FC"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 w:rsidR="005F7B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8.2025</w:t>
      </w:r>
      <w:r w:rsidR="00C517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</w:t>
      </w:r>
      <w:r w:rsidR="00590A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godziny 09</w:t>
      </w:r>
      <w:r w:rsidRPr="00027D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.00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97A22" w:rsidRDefault="00A752DF" w:rsidP="00D435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>Ofe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t xml:space="preserve">rty zostaną otwarte w dniu </w:t>
      </w:r>
      <w:r w:rsidR="005F7B92" w:rsidRPr="00C517C2">
        <w:rPr>
          <w:rFonts w:ascii="Arial" w:eastAsia="Times New Roman" w:hAnsi="Arial" w:cs="Arial"/>
          <w:b/>
          <w:sz w:val="20"/>
          <w:szCs w:val="20"/>
          <w:lang w:eastAsia="pl-PL"/>
        </w:rPr>
        <w:t>18.08.2025</w:t>
      </w:r>
      <w:r w:rsidR="00A678BC" w:rsidRPr="00C517C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r. o </w:t>
      </w:r>
      <w:r w:rsidR="00590AC6" w:rsidRPr="00C517C2">
        <w:rPr>
          <w:rFonts w:ascii="Arial" w:eastAsia="Times New Roman" w:hAnsi="Arial" w:cs="Arial"/>
          <w:b/>
          <w:sz w:val="20"/>
          <w:szCs w:val="20"/>
          <w:lang w:eastAsia="pl-PL"/>
        </w:rPr>
        <w:t>godzinie 09</w:t>
      </w:r>
      <w:r w:rsidR="00797A22" w:rsidRPr="00C517C2">
        <w:rPr>
          <w:rFonts w:ascii="Arial" w:eastAsia="Times New Roman" w:hAnsi="Arial" w:cs="Arial"/>
          <w:b/>
          <w:sz w:val="20"/>
          <w:szCs w:val="20"/>
          <w:lang w:eastAsia="pl-PL"/>
        </w:rPr>
        <w:t>.00</w:t>
      </w:r>
      <w:r w:rsidR="00797A22"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w pomi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t>eszczeniu szkoły o numerze B 116</w:t>
      </w:r>
      <w:r w:rsidR="00797A22"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2454E4" w:rsidRPr="00027D11" w:rsidRDefault="002454E4" w:rsidP="002454E4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7A22" w:rsidRPr="00027D11" w:rsidRDefault="00797A22" w:rsidP="00D43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u w:val="single"/>
          <w:lang w:eastAsia="pl-PL"/>
        </w:rPr>
        <w:t>6. ZASADY PRZETARGU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97A22" w:rsidRPr="00027D11" w:rsidRDefault="00797A22" w:rsidP="00D435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Przetarg nieograniczony prowadzi z upoważnienia organizatora przetargu Komisja Przetargowa. </w:t>
      </w:r>
    </w:p>
    <w:p w:rsidR="00797A22" w:rsidRPr="00027D11" w:rsidRDefault="00797A22" w:rsidP="00D435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Komisja Przetargowa w ocenie ofert kieruje się zaoferowaną </w:t>
      </w:r>
      <w:r w:rsidRPr="00027D11">
        <w:rPr>
          <w:rFonts w:ascii="Arial" w:eastAsia="Times New Roman" w:hAnsi="Arial" w:cs="Arial"/>
          <w:sz w:val="20"/>
          <w:szCs w:val="20"/>
          <w:u w:val="single"/>
          <w:lang w:eastAsia="pl-PL"/>
        </w:rPr>
        <w:t>ceną netto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086E">
        <w:rPr>
          <w:rFonts w:ascii="Arial" w:eastAsia="Times New Roman" w:hAnsi="Arial" w:cs="Arial"/>
          <w:sz w:val="20"/>
          <w:szCs w:val="20"/>
          <w:lang w:eastAsia="pl-PL"/>
        </w:rPr>
        <w:t>czynszu, planem pracy oraz czasem pracy Sklepiku Szkolnego.</w:t>
      </w:r>
    </w:p>
    <w:p w:rsidR="00797A22" w:rsidRPr="00027D11" w:rsidRDefault="00797A22" w:rsidP="00D435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Zaoferowana </w:t>
      </w:r>
      <w:r w:rsidRPr="00027D11">
        <w:rPr>
          <w:rFonts w:ascii="Arial" w:eastAsia="Times New Roman" w:hAnsi="Arial" w:cs="Arial"/>
          <w:sz w:val="20"/>
          <w:szCs w:val="20"/>
          <w:u w:val="single"/>
          <w:lang w:eastAsia="pl-PL"/>
        </w:rPr>
        <w:t>cena netto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oferty nie może być niższa niż cena wywoławcza, określona w pkt. 3 ogłoszenia. </w:t>
      </w:r>
    </w:p>
    <w:p w:rsidR="00797A22" w:rsidRPr="00027D11" w:rsidRDefault="00797A22" w:rsidP="00D435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Strony zawrą umowę 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t>na okres od 01/09/2025 do 30/06</w:t>
      </w:r>
      <w:r w:rsidR="00A678BC" w:rsidRPr="00027D1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t>2026</w:t>
      </w:r>
      <w:r w:rsidR="004508FC"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na warunkach określonych we wzorze umowy stanowiącym załącznik do ogłoszenia ofertowego. </w:t>
      </w:r>
    </w:p>
    <w:p w:rsidR="00797A22" w:rsidRPr="00027D11" w:rsidRDefault="00797A22" w:rsidP="00D435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Udzielający zamówienia zastrzega sobie prawo unieważnienia przetargu bez podania przyczyny bądź przedłużenia terminów podanych w niniejszym ogłoszeniu, a także – przed terminem składania ofert – modyfikacji treści materiałów przetargowych. </w:t>
      </w:r>
    </w:p>
    <w:p w:rsidR="00797A22" w:rsidRPr="00027D11" w:rsidRDefault="00797A22" w:rsidP="00D435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Przetarg jest ważny, jeżeli wpłynie, co najmniej jedna oferta niepodlegająca odrzuceniu. </w:t>
      </w:r>
    </w:p>
    <w:p w:rsidR="00797A22" w:rsidRPr="00027D11" w:rsidRDefault="00797A22" w:rsidP="00D435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Odrzuceniu podlegają oferty złożone przez oferentów, którzy zalegają z płatnościami w stosunku do Szkoły z tytułu realizacji wcześniejszych umów najmu, według 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t>stanu na dzień 31.07.2025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</w:p>
    <w:p w:rsidR="00797A22" w:rsidRPr="00027D11" w:rsidRDefault="00797A22" w:rsidP="00D435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Komisja Przetargowa wezwie Oferentów do złożenia ofert dodatkowych w określonym przez siebie terminie, w przypadku gdy taką samą stawkę netto czynszu najmu będzie zawierała więcej niż jedna oferta. Oferenci, składając oferty dodatkowe, nie mogą zaproponować stawki niższej niż zaoferowana w złożonych ofertach. </w:t>
      </w:r>
    </w:p>
    <w:p w:rsidR="00797A22" w:rsidRPr="00027D11" w:rsidRDefault="00797A22" w:rsidP="00D43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u w:val="single"/>
          <w:lang w:eastAsia="pl-PL"/>
        </w:rPr>
        <w:t>7. ZAMIESZCZENIE OGŁOSZENIA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97A22" w:rsidRPr="00027D11" w:rsidRDefault="00797A22" w:rsidP="00D435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>Strona www.</w:t>
      </w:r>
      <w:r w:rsidR="00A752DF" w:rsidRPr="00027D11">
        <w:rPr>
          <w:sz w:val="20"/>
          <w:szCs w:val="20"/>
        </w:rPr>
        <w:t xml:space="preserve"> </w:t>
      </w:r>
      <w:hyperlink r:id="rId5" w:history="1">
        <w:r w:rsidR="0044751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</w:t>
        </w:r>
        <w:r w:rsidR="00D4350E" w:rsidRPr="00027D11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/rydla.cks.szczecin.pl/Zamowienia_Publiczne-ab93-816.html</w:t>
        </w:r>
      </w:hyperlink>
      <w:r w:rsidR="00D4350E" w:rsidRPr="00027D1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797A22" w:rsidRPr="00027D11" w:rsidRDefault="00797A22" w:rsidP="00D435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7D11">
        <w:rPr>
          <w:rFonts w:ascii="Arial" w:eastAsia="Times New Roman" w:hAnsi="Arial" w:cs="Arial"/>
          <w:sz w:val="20"/>
          <w:szCs w:val="20"/>
          <w:lang w:eastAsia="pl-PL"/>
        </w:rPr>
        <w:t>Osobą upoważnioną do kontaktów z oferentam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t xml:space="preserve">i jest: 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br/>
        <w:t>Barbara Ostrowska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– ki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t>erownik gospodarczy</w:t>
      </w:r>
      <w:r w:rsidRPr="00027D11">
        <w:rPr>
          <w:rFonts w:ascii="Arial" w:eastAsia="Times New Roman" w:hAnsi="Arial" w:cs="Arial"/>
          <w:sz w:val="20"/>
          <w:szCs w:val="20"/>
          <w:lang w:eastAsia="pl-PL"/>
        </w:rPr>
        <w:t xml:space="preserve"> tel.: </w:t>
      </w:r>
      <w:r w:rsidR="005F7B92">
        <w:rPr>
          <w:rFonts w:ascii="Arial" w:eastAsia="Times New Roman" w:hAnsi="Arial" w:cs="Arial"/>
          <w:sz w:val="20"/>
          <w:szCs w:val="20"/>
          <w:lang w:eastAsia="pl-PL"/>
        </w:rPr>
        <w:t>91 4629 290 w 43.</w:t>
      </w:r>
    </w:p>
    <w:p w:rsidR="00701789" w:rsidRPr="00027D11" w:rsidRDefault="00701789" w:rsidP="00D4350E">
      <w:pPr>
        <w:spacing w:line="240" w:lineRule="auto"/>
        <w:rPr>
          <w:sz w:val="20"/>
          <w:szCs w:val="20"/>
        </w:rPr>
      </w:pPr>
      <w:bookmarkStart w:id="0" w:name="_GoBack"/>
      <w:bookmarkEnd w:id="0"/>
    </w:p>
    <w:sectPr w:rsidR="00701789" w:rsidRPr="00027D11" w:rsidSect="00027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1B8"/>
    <w:multiLevelType w:val="multilevel"/>
    <w:tmpl w:val="BEB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34D04"/>
    <w:multiLevelType w:val="multilevel"/>
    <w:tmpl w:val="AC7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4B32D5"/>
    <w:multiLevelType w:val="multilevel"/>
    <w:tmpl w:val="A126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E51929"/>
    <w:multiLevelType w:val="multilevel"/>
    <w:tmpl w:val="00C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537E2F"/>
    <w:multiLevelType w:val="multilevel"/>
    <w:tmpl w:val="26D0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71599"/>
    <w:multiLevelType w:val="multilevel"/>
    <w:tmpl w:val="1096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3B2572"/>
    <w:multiLevelType w:val="multilevel"/>
    <w:tmpl w:val="9BE4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61086"/>
    <w:multiLevelType w:val="multilevel"/>
    <w:tmpl w:val="217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805553"/>
    <w:multiLevelType w:val="multilevel"/>
    <w:tmpl w:val="12E0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B215F2"/>
    <w:multiLevelType w:val="multilevel"/>
    <w:tmpl w:val="4DD0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22"/>
    <w:rsid w:val="00027D11"/>
    <w:rsid w:val="000603E1"/>
    <w:rsid w:val="001B5DC7"/>
    <w:rsid w:val="002454E4"/>
    <w:rsid w:val="002B2817"/>
    <w:rsid w:val="004134FA"/>
    <w:rsid w:val="0044751D"/>
    <w:rsid w:val="004508FC"/>
    <w:rsid w:val="00500691"/>
    <w:rsid w:val="00512ECA"/>
    <w:rsid w:val="00590AC6"/>
    <w:rsid w:val="005F7B92"/>
    <w:rsid w:val="00603CDF"/>
    <w:rsid w:val="00615ED0"/>
    <w:rsid w:val="00650362"/>
    <w:rsid w:val="00701789"/>
    <w:rsid w:val="0074086E"/>
    <w:rsid w:val="00782D98"/>
    <w:rsid w:val="00797A22"/>
    <w:rsid w:val="008E367E"/>
    <w:rsid w:val="00942FA2"/>
    <w:rsid w:val="00A47C26"/>
    <w:rsid w:val="00A678BC"/>
    <w:rsid w:val="00A752DF"/>
    <w:rsid w:val="00AD671E"/>
    <w:rsid w:val="00AF0983"/>
    <w:rsid w:val="00B44EA6"/>
    <w:rsid w:val="00B57E4C"/>
    <w:rsid w:val="00BA0B09"/>
    <w:rsid w:val="00C514CC"/>
    <w:rsid w:val="00C517C2"/>
    <w:rsid w:val="00CC4CF0"/>
    <w:rsid w:val="00CF2D59"/>
    <w:rsid w:val="00D4350E"/>
    <w:rsid w:val="00D4457A"/>
    <w:rsid w:val="00F83D88"/>
    <w:rsid w:val="00FA5BCD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9823"/>
  <w15:docId w15:val="{A876446B-62CF-408B-AAA0-33BB7EB7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7A2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4350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ydla.cks.szczecin.pl/Zamowienia_Publiczne-ab93-8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Michal</cp:lastModifiedBy>
  <cp:revision>15</cp:revision>
  <cp:lastPrinted>2025-07-11T07:40:00Z</cp:lastPrinted>
  <dcterms:created xsi:type="dcterms:W3CDTF">2025-07-10T11:30:00Z</dcterms:created>
  <dcterms:modified xsi:type="dcterms:W3CDTF">2025-07-11T12:07:00Z</dcterms:modified>
</cp:coreProperties>
</file>